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56C" w:rsidRPr="00245B37" w:rsidRDefault="00245B37" w:rsidP="00245B37">
      <w:pPr>
        <w:contextualSpacing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5B37">
        <w:rPr>
          <w:rFonts w:ascii="Times New Roman" w:hAnsi="Times New Roman" w:cs="Times New Roman"/>
          <w:b/>
          <w:sz w:val="28"/>
          <w:szCs w:val="28"/>
          <w:lang w:val="uk-UA"/>
        </w:rPr>
        <w:t>ЗАТВЕРДЖЕНО</w:t>
      </w:r>
    </w:p>
    <w:p w:rsidR="00245B37" w:rsidRPr="00245B37" w:rsidRDefault="00245B37" w:rsidP="00245B37">
      <w:pPr>
        <w:contextualSpacing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5B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засіданні </w:t>
      </w:r>
      <w:r w:rsidR="007507A4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Pr="00245B37">
        <w:rPr>
          <w:rFonts w:ascii="Times New Roman" w:hAnsi="Times New Roman" w:cs="Times New Roman"/>
          <w:b/>
          <w:sz w:val="28"/>
          <w:szCs w:val="28"/>
          <w:lang w:val="uk-UA"/>
        </w:rPr>
        <w:t>аглядової ради</w:t>
      </w:r>
    </w:p>
    <w:p w:rsidR="00245B37" w:rsidRPr="00820CC5" w:rsidRDefault="00245B37" w:rsidP="00245B37">
      <w:pPr>
        <w:contextualSpacing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245B37">
        <w:rPr>
          <w:rFonts w:ascii="Times New Roman" w:hAnsi="Times New Roman" w:cs="Times New Roman"/>
          <w:b/>
          <w:sz w:val="28"/>
          <w:szCs w:val="28"/>
          <w:lang w:val="uk-UA"/>
        </w:rPr>
        <w:t>ПрАТ</w:t>
      </w:r>
      <w:proofErr w:type="spellEnd"/>
      <w:r w:rsidRPr="00245B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245B37">
        <w:rPr>
          <w:rFonts w:ascii="Times New Roman" w:hAnsi="Times New Roman" w:cs="Times New Roman"/>
          <w:b/>
          <w:sz w:val="28"/>
          <w:szCs w:val="28"/>
        </w:rPr>
        <w:t>“</w:t>
      </w:r>
      <w:proofErr w:type="spellStart"/>
      <w:r w:rsidRPr="00245B37">
        <w:rPr>
          <w:rFonts w:ascii="Times New Roman" w:hAnsi="Times New Roman" w:cs="Times New Roman"/>
          <w:b/>
          <w:sz w:val="28"/>
          <w:szCs w:val="28"/>
          <w:lang w:val="uk-UA"/>
        </w:rPr>
        <w:t>Кредмаш</w:t>
      </w:r>
      <w:proofErr w:type="spellEnd"/>
      <w:r w:rsidRPr="00245B37">
        <w:rPr>
          <w:rFonts w:ascii="Times New Roman" w:hAnsi="Times New Roman" w:cs="Times New Roman"/>
          <w:b/>
          <w:sz w:val="28"/>
          <w:szCs w:val="28"/>
        </w:rPr>
        <w:t>”</w:t>
      </w:r>
      <w:r w:rsidRPr="00245B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№</w:t>
      </w:r>
      <w:r w:rsidR="0043683D">
        <w:rPr>
          <w:rFonts w:ascii="Times New Roman" w:hAnsi="Times New Roman" w:cs="Times New Roman"/>
          <w:b/>
          <w:sz w:val="28"/>
          <w:szCs w:val="28"/>
          <w:lang w:val="uk-UA"/>
        </w:rPr>
        <w:t>36</w:t>
      </w:r>
    </w:p>
    <w:p w:rsidR="00245B37" w:rsidRPr="00820CC5" w:rsidRDefault="00245B37" w:rsidP="00245B37">
      <w:pPr>
        <w:contextualSpacing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20C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43683D">
        <w:rPr>
          <w:rFonts w:ascii="Times New Roman" w:hAnsi="Times New Roman" w:cs="Times New Roman"/>
          <w:b/>
          <w:sz w:val="28"/>
          <w:szCs w:val="28"/>
          <w:lang w:val="uk-UA"/>
        </w:rPr>
        <w:t>12 березня</w:t>
      </w:r>
      <w:r w:rsidRPr="00820C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</w:t>
      </w:r>
      <w:r w:rsidR="0043683D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bookmarkStart w:id="0" w:name="_GoBack"/>
      <w:bookmarkEnd w:id="0"/>
      <w:r w:rsidRPr="00820C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</w:p>
    <w:p w:rsidR="00245B37" w:rsidRPr="00245B37" w:rsidRDefault="00245B37" w:rsidP="00245B37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5B37" w:rsidRPr="00775E4F" w:rsidRDefault="00245B37" w:rsidP="00245B3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5B37" w:rsidRPr="00245B37" w:rsidRDefault="00245B37" w:rsidP="00245B37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5B37">
        <w:rPr>
          <w:rFonts w:ascii="Times New Roman" w:hAnsi="Times New Roman" w:cs="Times New Roman"/>
          <w:b/>
          <w:sz w:val="28"/>
          <w:szCs w:val="28"/>
          <w:lang w:val="uk-UA"/>
        </w:rPr>
        <w:t>ЗАХОДИ</w:t>
      </w:r>
    </w:p>
    <w:p w:rsidR="009F0CE6" w:rsidRDefault="00245B37" w:rsidP="00245B37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5B37">
        <w:rPr>
          <w:rFonts w:ascii="Times New Roman" w:hAnsi="Times New Roman" w:cs="Times New Roman"/>
          <w:b/>
          <w:sz w:val="28"/>
          <w:szCs w:val="28"/>
          <w:lang w:val="uk-UA"/>
        </w:rPr>
        <w:t>за результатами розгляду висновку зовнішнього аудитора</w:t>
      </w:r>
    </w:p>
    <w:p w:rsidR="00775E4F" w:rsidRDefault="00245B37" w:rsidP="00245B37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5B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(ТОВ АФ </w:t>
      </w:r>
      <w:r w:rsidR="00775E4F" w:rsidRPr="007507A4">
        <w:rPr>
          <w:rFonts w:ascii="Times New Roman" w:hAnsi="Times New Roman" w:cs="Times New Roman"/>
          <w:b/>
          <w:sz w:val="28"/>
          <w:szCs w:val="28"/>
        </w:rPr>
        <w:t>“</w:t>
      </w:r>
      <w:r w:rsidR="00775E4F">
        <w:rPr>
          <w:rFonts w:ascii="Times New Roman" w:hAnsi="Times New Roman" w:cs="Times New Roman"/>
          <w:b/>
          <w:sz w:val="28"/>
          <w:szCs w:val="28"/>
          <w:lang w:val="uk-UA"/>
        </w:rPr>
        <w:t>Фінансовий клуб</w:t>
      </w:r>
      <w:r w:rsidRPr="009F0CE6">
        <w:rPr>
          <w:rFonts w:ascii="Times New Roman" w:hAnsi="Times New Roman" w:cs="Times New Roman"/>
          <w:b/>
          <w:sz w:val="28"/>
          <w:szCs w:val="28"/>
          <w:lang w:val="uk-UA"/>
        </w:rPr>
        <w:t>”</w:t>
      </w:r>
      <w:r w:rsidRPr="00245B37">
        <w:rPr>
          <w:rFonts w:ascii="Times New Roman" w:hAnsi="Times New Roman" w:cs="Times New Roman"/>
          <w:b/>
          <w:sz w:val="28"/>
          <w:szCs w:val="28"/>
          <w:lang w:val="uk-UA"/>
        </w:rPr>
        <w:t>) щодо фінансової</w:t>
      </w:r>
      <w:r w:rsidR="009F0C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245B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звітності  </w:t>
      </w:r>
    </w:p>
    <w:p w:rsidR="00245B37" w:rsidRDefault="00245B37" w:rsidP="00245B37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245B37">
        <w:rPr>
          <w:rFonts w:ascii="Times New Roman" w:hAnsi="Times New Roman" w:cs="Times New Roman"/>
          <w:b/>
          <w:sz w:val="28"/>
          <w:szCs w:val="28"/>
          <w:lang w:val="uk-UA"/>
        </w:rPr>
        <w:t>ПрАТ</w:t>
      </w:r>
      <w:proofErr w:type="spellEnd"/>
      <w:r w:rsidRPr="00245B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F0CE6">
        <w:rPr>
          <w:rFonts w:ascii="Times New Roman" w:hAnsi="Times New Roman" w:cs="Times New Roman"/>
          <w:b/>
          <w:sz w:val="28"/>
          <w:szCs w:val="28"/>
          <w:lang w:val="uk-UA"/>
        </w:rPr>
        <w:t>“</w:t>
      </w:r>
      <w:proofErr w:type="spellStart"/>
      <w:r w:rsidRPr="00245B37">
        <w:rPr>
          <w:rFonts w:ascii="Times New Roman" w:hAnsi="Times New Roman" w:cs="Times New Roman"/>
          <w:b/>
          <w:sz w:val="28"/>
          <w:szCs w:val="28"/>
          <w:lang w:val="uk-UA"/>
        </w:rPr>
        <w:t>Кредмаш</w:t>
      </w:r>
      <w:proofErr w:type="spellEnd"/>
      <w:r w:rsidRPr="009F0CE6">
        <w:rPr>
          <w:rFonts w:ascii="Times New Roman" w:hAnsi="Times New Roman" w:cs="Times New Roman"/>
          <w:b/>
          <w:sz w:val="28"/>
          <w:szCs w:val="28"/>
          <w:lang w:val="uk-UA"/>
        </w:rPr>
        <w:t>”</w:t>
      </w:r>
      <w:r w:rsidRPr="00245B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202</w:t>
      </w:r>
      <w:r w:rsidR="0043683D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Pr="00245B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</w:p>
    <w:p w:rsidR="008413DE" w:rsidRPr="00245B37" w:rsidRDefault="008413DE" w:rsidP="00245B3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45B37" w:rsidRDefault="00245B37" w:rsidP="00245B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5B37">
        <w:rPr>
          <w:rFonts w:ascii="Times New Roman" w:hAnsi="Times New Roman" w:cs="Times New Roman"/>
          <w:sz w:val="28"/>
          <w:szCs w:val="28"/>
          <w:lang w:val="uk-UA"/>
        </w:rPr>
        <w:t>Проводити тестування на знецінення товарно-матеріальних цінностей та основних засобів.</w:t>
      </w:r>
    </w:p>
    <w:p w:rsidR="008413DE" w:rsidRPr="00245B37" w:rsidRDefault="008413DE" w:rsidP="008413D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5B37" w:rsidRDefault="00245B37" w:rsidP="00245B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5B37">
        <w:rPr>
          <w:rFonts w:ascii="Times New Roman" w:hAnsi="Times New Roman" w:cs="Times New Roman"/>
          <w:sz w:val="28"/>
          <w:szCs w:val="28"/>
          <w:lang w:val="uk-UA"/>
        </w:rPr>
        <w:t>Постійно проводити контроль та аналіз дебіторської заборгованості.</w:t>
      </w:r>
    </w:p>
    <w:p w:rsidR="008413DE" w:rsidRPr="008413DE" w:rsidRDefault="008413DE" w:rsidP="008413D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245B37" w:rsidRDefault="00245B37" w:rsidP="00245B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5B37">
        <w:rPr>
          <w:rFonts w:ascii="Times New Roman" w:hAnsi="Times New Roman" w:cs="Times New Roman"/>
          <w:sz w:val="28"/>
          <w:szCs w:val="28"/>
          <w:lang w:val="uk-UA"/>
        </w:rPr>
        <w:t>Забезпечити контроль виконання робіт з організації та удосконалення фінансово-економічної діяльності підприємства.</w:t>
      </w:r>
    </w:p>
    <w:p w:rsidR="008413DE" w:rsidRPr="008413DE" w:rsidRDefault="008413DE" w:rsidP="008413D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245B37" w:rsidRPr="00245B37" w:rsidRDefault="00245B37" w:rsidP="00245B3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5B37">
        <w:rPr>
          <w:rFonts w:ascii="Times New Roman" w:hAnsi="Times New Roman" w:cs="Times New Roman"/>
          <w:sz w:val="28"/>
          <w:szCs w:val="28"/>
          <w:lang w:val="uk-UA"/>
        </w:rPr>
        <w:t>З метою зниження фінансових витрат, посилити контроль з оцінки та вибору постачальників матеріальних ресурсів.</w:t>
      </w:r>
    </w:p>
    <w:p w:rsidR="00245B37" w:rsidRPr="00245B37" w:rsidRDefault="00245B37" w:rsidP="00245B3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245B37" w:rsidRPr="00245B37" w:rsidSect="009F0CE6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B4A4C"/>
    <w:multiLevelType w:val="hybridMultilevel"/>
    <w:tmpl w:val="C1464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2E6"/>
    <w:rsid w:val="00245B37"/>
    <w:rsid w:val="0035056C"/>
    <w:rsid w:val="0043683D"/>
    <w:rsid w:val="005352E6"/>
    <w:rsid w:val="007507A4"/>
    <w:rsid w:val="00775E4F"/>
    <w:rsid w:val="00820CC5"/>
    <w:rsid w:val="008413DE"/>
    <w:rsid w:val="009F0CE6"/>
    <w:rsid w:val="00BA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B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peo-user</dc:creator>
  <cp:keywords/>
  <dc:description/>
  <cp:lastModifiedBy>peo-user</cp:lastModifiedBy>
  <cp:revision>8</cp:revision>
  <dcterms:created xsi:type="dcterms:W3CDTF">2021-03-18T08:27:00Z</dcterms:created>
  <dcterms:modified xsi:type="dcterms:W3CDTF">2025-03-27T07:06:00Z</dcterms:modified>
</cp:coreProperties>
</file>