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Style w:val="a4"/>
          <w:rFonts w:ascii="Verdana" w:hAnsi="Verdana"/>
          <w:color w:val="1A3337"/>
          <w:sz w:val="20"/>
          <w:szCs w:val="20"/>
        </w:rPr>
        <w:t>Висновок</w:t>
      </w:r>
      <w:proofErr w:type="spellEnd"/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Style w:val="a4"/>
          <w:rFonts w:ascii="Verdana" w:hAnsi="Verdana"/>
          <w:color w:val="1A3337"/>
          <w:sz w:val="20"/>
          <w:szCs w:val="20"/>
        </w:rPr>
        <w:t>ревізійної</w:t>
      </w:r>
      <w:proofErr w:type="spellEnd"/>
      <w:r>
        <w:rPr>
          <w:rStyle w:val="a4"/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Style w:val="a4"/>
          <w:rFonts w:ascii="Verdana" w:hAnsi="Verdana"/>
          <w:color w:val="1A3337"/>
          <w:sz w:val="20"/>
          <w:szCs w:val="20"/>
        </w:rPr>
        <w:t>комі</w:t>
      </w:r>
      <w:proofErr w:type="gramStart"/>
      <w:r>
        <w:rPr>
          <w:rStyle w:val="a4"/>
          <w:rFonts w:ascii="Verdana" w:hAnsi="Verdana"/>
          <w:color w:val="1A3337"/>
          <w:sz w:val="20"/>
          <w:szCs w:val="20"/>
        </w:rPr>
        <w:t>с</w:t>
      </w:r>
      <w:proofErr w:type="gramEnd"/>
      <w:r>
        <w:rPr>
          <w:rStyle w:val="a4"/>
          <w:rFonts w:ascii="Verdana" w:hAnsi="Verdana"/>
          <w:color w:val="1A3337"/>
          <w:sz w:val="20"/>
          <w:szCs w:val="20"/>
        </w:rPr>
        <w:t>ії</w:t>
      </w:r>
      <w:proofErr w:type="spellEnd"/>
      <w:r>
        <w:rPr>
          <w:rStyle w:val="a4"/>
          <w:rFonts w:ascii="Verdana" w:hAnsi="Verdana"/>
          <w:color w:val="1A3337"/>
          <w:sz w:val="20"/>
          <w:szCs w:val="20"/>
        </w:rPr>
        <w:t xml:space="preserve"> по </w:t>
      </w:r>
      <w:proofErr w:type="spellStart"/>
      <w:r>
        <w:rPr>
          <w:rStyle w:val="a4"/>
          <w:rFonts w:ascii="Verdana" w:hAnsi="Verdana"/>
          <w:color w:val="1A3337"/>
          <w:sz w:val="20"/>
          <w:szCs w:val="20"/>
        </w:rPr>
        <w:t>перевірці</w:t>
      </w:r>
      <w:proofErr w:type="spellEnd"/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Style w:val="a4"/>
          <w:rFonts w:ascii="Verdana" w:hAnsi="Verdana"/>
          <w:color w:val="1A3337"/>
          <w:sz w:val="20"/>
          <w:szCs w:val="20"/>
        </w:rPr>
        <w:t>господарської</w:t>
      </w:r>
      <w:proofErr w:type="spellEnd"/>
      <w:r>
        <w:rPr>
          <w:rStyle w:val="a4"/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Style w:val="a4"/>
          <w:rFonts w:ascii="Verdana" w:hAnsi="Verdana"/>
          <w:color w:val="1A3337"/>
          <w:sz w:val="20"/>
          <w:szCs w:val="20"/>
        </w:rPr>
        <w:t>діяльності</w:t>
      </w:r>
      <w:proofErr w:type="spellEnd"/>
      <w:r>
        <w:rPr>
          <w:rStyle w:val="a4"/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Style w:val="a4"/>
          <w:rFonts w:ascii="Verdana" w:hAnsi="Verdana"/>
          <w:color w:val="1A3337"/>
          <w:sz w:val="20"/>
          <w:szCs w:val="20"/>
        </w:rPr>
        <w:t>публічного</w:t>
      </w:r>
      <w:proofErr w:type="spellEnd"/>
      <w:r>
        <w:rPr>
          <w:rStyle w:val="a4"/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Style w:val="a4"/>
          <w:rFonts w:ascii="Verdana" w:hAnsi="Verdana"/>
          <w:color w:val="1A3337"/>
          <w:sz w:val="20"/>
          <w:szCs w:val="20"/>
        </w:rPr>
        <w:t>акціонерного</w:t>
      </w:r>
      <w:proofErr w:type="spellEnd"/>
      <w:r>
        <w:rPr>
          <w:rStyle w:val="a4"/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Style w:val="a4"/>
          <w:rFonts w:ascii="Verdana" w:hAnsi="Verdana"/>
          <w:color w:val="1A3337"/>
          <w:sz w:val="20"/>
          <w:szCs w:val="20"/>
        </w:rPr>
        <w:t>товариства</w:t>
      </w:r>
      <w:proofErr w:type="spellEnd"/>
      <w:r>
        <w:rPr>
          <w:rStyle w:val="a4"/>
          <w:rFonts w:ascii="Verdana" w:hAnsi="Verdana"/>
          <w:color w:val="1A3337"/>
          <w:sz w:val="20"/>
          <w:szCs w:val="20"/>
        </w:rPr>
        <w:t xml:space="preserve"> «</w:t>
      </w:r>
      <w:proofErr w:type="spellStart"/>
      <w:r>
        <w:rPr>
          <w:rStyle w:val="a4"/>
          <w:rFonts w:ascii="Verdana" w:hAnsi="Verdana"/>
          <w:color w:val="1A3337"/>
          <w:sz w:val="20"/>
          <w:szCs w:val="20"/>
        </w:rPr>
        <w:t>Кременчуцький</w:t>
      </w:r>
      <w:proofErr w:type="spellEnd"/>
      <w:r>
        <w:rPr>
          <w:rStyle w:val="a4"/>
          <w:rFonts w:ascii="Verdana" w:hAnsi="Verdana"/>
          <w:color w:val="1A3337"/>
          <w:sz w:val="20"/>
          <w:szCs w:val="20"/>
        </w:rPr>
        <w:t xml:space="preserve"> завод </w:t>
      </w:r>
      <w:proofErr w:type="spellStart"/>
      <w:r>
        <w:rPr>
          <w:rStyle w:val="a4"/>
          <w:rFonts w:ascii="Verdana" w:hAnsi="Verdana"/>
          <w:color w:val="1A3337"/>
          <w:sz w:val="20"/>
          <w:szCs w:val="20"/>
        </w:rPr>
        <w:t>дорожніх</w:t>
      </w:r>
      <w:proofErr w:type="spellEnd"/>
      <w:r>
        <w:rPr>
          <w:rStyle w:val="a4"/>
          <w:rFonts w:ascii="Verdana" w:hAnsi="Verdana"/>
          <w:color w:val="1A3337"/>
          <w:sz w:val="20"/>
          <w:szCs w:val="20"/>
        </w:rPr>
        <w:t xml:space="preserve"> машин» за 2014 </w:t>
      </w:r>
      <w:proofErr w:type="spellStart"/>
      <w:proofErr w:type="gramStart"/>
      <w:r>
        <w:rPr>
          <w:rStyle w:val="a4"/>
          <w:rFonts w:ascii="Verdana" w:hAnsi="Verdana"/>
          <w:color w:val="1A3337"/>
          <w:sz w:val="20"/>
          <w:szCs w:val="20"/>
        </w:rPr>
        <w:t>р</w:t>
      </w:r>
      <w:proofErr w:type="gramEnd"/>
      <w:r>
        <w:rPr>
          <w:rStyle w:val="a4"/>
          <w:rFonts w:ascii="Verdana" w:hAnsi="Verdana"/>
          <w:color w:val="1A3337"/>
          <w:sz w:val="20"/>
          <w:szCs w:val="20"/>
        </w:rPr>
        <w:t>ік</w:t>
      </w:r>
      <w:proofErr w:type="spellEnd"/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26 </w:t>
      </w:r>
      <w:proofErr w:type="gramStart"/>
      <w:r>
        <w:rPr>
          <w:rFonts w:ascii="Verdana" w:hAnsi="Verdana"/>
          <w:color w:val="1A3337"/>
          <w:sz w:val="20"/>
          <w:szCs w:val="20"/>
        </w:rPr>
        <w:t>лютого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2015 року                                                                              м. </w:t>
      </w:r>
      <w:proofErr w:type="spellStart"/>
      <w:r>
        <w:rPr>
          <w:rFonts w:ascii="Verdana" w:hAnsi="Verdana"/>
          <w:color w:val="1A3337"/>
          <w:sz w:val="20"/>
          <w:szCs w:val="20"/>
        </w:rPr>
        <w:t>Кременчук</w:t>
      </w:r>
      <w:proofErr w:type="spellEnd"/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Ми, </w:t>
      </w:r>
      <w:proofErr w:type="spellStart"/>
      <w:r>
        <w:rPr>
          <w:rFonts w:ascii="Verdana" w:hAnsi="Verdana"/>
          <w:color w:val="1A3337"/>
          <w:sz w:val="20"/>
          <w:szCs w:val="20"/>
        </w:rPr>
        <w:t>що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t>п</w:t>
      </w:r>
      <w:proofErr w:type="gramEnd"/>
      <w:r>
        <w:rPr>
          <w:rFonts w:ascii="Verdana" w:hAnsi="Verdana"/>
          <w:color w:val="1A3337"/>
          <w:sz w:val="20"/>
          <w:szCs w:val="20"/>
        </w:rPr>
        <w:t>ідписалися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нижче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1A3337"/>
          <w:sz w:val="20"/>
          <w:szCs w:val="20"/>
        </w:rPr>
        <w:t>Кузнєцова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О.М. - голова </w:t>
      </w:r>
      <w:proofErr w:type="spellStart"/>
      <w:r>
        <w:rPr>
          <w:rFonts w:ascii="Verdana" w:hAnsi="Verdana"/>
          <w:color w:val="1A3337"/>
          <w:sz w:val="20"/>
          <w:szCs w:val="20"/>
        </w:rPr>
        <w:t>ревізійної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комісії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, члени </w:t>
      </w:r>
      <w:proofErr w:type="spellStart"/>
      <w:r>
        <w:rPr>
          <w:rFonts w:ascii="Verdana" w:hAnsi="Verdana"/>
          <w:color w:val="1A3337"/>
          <w:sz w:val="20"/>
          <w:szCs w:val="20"/>
        </w:rPr>
        <w:t>комісії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: </w:t>
      </w:r>
      <w:proofErr w:type="spellStart"/>
      <w:r>
        <w:rPr>
          <w:rFonts w:ascii="Verdana" w:hAnsi="Verdana"/>
          <w:color w:val="1A3337"/>
          <w:sz w:val="20"/>
          <w:szCs w:val="20"/>
        </w:rPr>
        <w:t>Питоня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О.О., Матевосян В.М., </w:t>
      </w:r>
      <w:proofErr w:type="spellStart"/>
      <w:r>
        <w:rPr>
          <w:rFonts w:ascii="Verdana" w:hAnsi="Verdana"/>
          <w:color w:val="1A3337"/>
          <w:sz w:val="20"/>
          <w:szCs w:val="20"/>
        </w:rPr>
        <w:t>Хмельницький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С.М., </w:t>
      </w:r>
      <w:proofErr w:type="spellStart"/>
      <w:r>
        <w:rPr>
          <w:rFonts w:ascii="Verdana" w:hAnsi="Verdana"/>
          <w:color w:val="1A3337"/>
          <w:sz w:val="20"/>
          <w:szCs w:val="20"/>
        </w:rPr>
        <w:t>Рябіщук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О.І., на </w:t>
      </w:r>
      <w:proofErr w:type="spellStart"/>
      <w:r>
        <w:rPr>
          <w:rFonts w:ascii="Verdana" w:hAnsi="Verdana"/>
          <w:color w:val="1A3337"/>
          <w:sz w:val="20"/>
          <w:szCs w:val="20"/>
        </w:rPr>
        <w:t>підставі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перевірок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ревізійної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комісії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, аудиту </w:t>
      </w:r>
      <w:proofErr w:type="spellStart"/>
      <w:r>
        <w:rPr>
          <w:rFonts w:ascii="Verdana" w:hAnsi="Verdana"/>
          <w:color w:val="1A3337"/>
          <w:sz w:val="20"/>
          <w:szCs w:val="20"/>
        </w:rPr>
        <w:t>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аналізу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фінансової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діяльності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підприємства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склали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такі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висновки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про </w:t>
      </w:r>
      <w:proofErr w:type="spellStart"/>
      <w:r>
        <w:rPr>
          <w:rFonts w:ascii="Verdana" w:hAnsi="Verdana"/>
          <w:color w:val="1A3337"/>
          <w:sz w:val="20"/>
          <w:szCs w:val="20"/>
        </w:rPr>
        <w:t>діяльність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ПАТ «</w:t>
      </w:r>
      <w:proofErr w:type="spellStart"/>
      <w:r>
        <w:rPr>
          <w:rFonts w:ascii="Verdana" w:hAnsi="Verdana"/>
          <w:color w:val="1A3337"/>
          <w:sz w:val="20"/>
          <w:szCs w:val="20"/>
        </w:rPr>
        <w:t>Кременчуцький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завод </w:t>
      </w:r>
      <w:proofErr w:type="spellStart"/>
      <w:r>
        <w:rPr>
          <w:rFonts w:ascii="Verdana" w:hAnsi="Verdana"/>
          <w:color w:val="1A3337"/>
          <w:sz w:val="20"/>
          <w:szCs w:val="20"/>
        </w:rPr>
        <w:t>дорожніх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машин» за 2014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t>р</w:t>
      </w:r>
      <w:proofErr w:type="gramEnd"/>
      <w:r>
        <w:rPr>
          <w:rFonts w:ascii="Verdana" w:hAnsi="Verdana"/>
          <w:color w:val="1A3337"/>
          <w:sz w:val="20"/>
          <w:szCs w:val="20"/>
        </w:rPr>
        <w:t>ік</w:t>
      </w:r>
      <w:proofErr w:type="spellEnd"/>
      <w:r>
        <w:rPr>
          <w:rFonts w:ascii="Verdana" w:hAnsi="Verdana"/>
          <w:color w:val="1A3337"/>
          <w:sz w:val="20"/>
          <w:szCs w:val="20"/>
        </w:rPr>
        <w:t>: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I. </w:t>
      </w:r>
      <w:proofErr w:type="spellStart"/>
      <w:r>
        <w:rPr>
          <w:rFonts w:ascii="Verdana" w:hAnsi="Verdana"/>
          <w:color w:val="1A3337"/>
          <w:sz w:val="20"/>
          <w:szCs w:val="20"/>
        </w:rPr>
        <w:t>Розпорядниками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кредиті</w:t>
      </w:r>
      <w:proofErr w:type="gramStart"/>
      <w:r>
        <w:rPr>
          <w:rFonts w:ascii="Verdana" w:hAnsi="Verdana"/>
          <w:color w:val="1A3337"/>
          <w:sz w:val="20"/>
          <w:szCs w:val="20"/>
        </w:rPr>
        <w:t>в</w:t>
      </w:r>
      <w:proofErr w:type="spellEnd"/>
      <w:proofErr w:type="gramEnd"/>
      <w:r>
        <w:rPr>
          <w:rFonts w:ascii="Verdana" w:hAnsi="Verdana"/>
          <w:color w:val="1A3337"/>
          <w:sz w:val="20"/>
          <w:szCs w:val="20"/>
        </w:rPr>
        <w:t xml:space="preserve"> за </w:t>
      </w:r>
      <w:proofErr w:type="spellStart"/>
      <w:r>
        <w:rPr>
          <w:rFonts w:ascii="Verdana" w:hAnsi="Verdana"/>
          <w:color w:val="1A3337"/>
          <w:sz w:val="20"/>
          <w:szCs w:val="20"/>
        </w:rPr>
        <w:t>період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1A3337"/>
          <w:sz w:val="20"/>
          <w:szCs w:val="20"/>
        </w:rPr>
        <w:t>що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перевіряється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1A3337"/>
          <w:sz w:val="20"/>
          <w:szCs w:val="20"/>
        </w:rPr>
        <w:t>були</w:t>
      </w:r>
      <w:proofErr w:type="spellEnd"/>
      <w:r>
        <w:rPr>
          <w:rFonts w:ascii="Verdana" w:hAnsi="Verdana"/>
          <w:color w:val="1A3337"/>
          <w:sz w:val="20"/>
          <w:szCs w:val="20"/>
        </w:rPr>
        <w:t>: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Голова </w:t>
      </w:r>
      <w:proofErr w:type="spellStart"/>
      <w:r>
        <w:rPr>
          <w:rFonts w:ascii="Verdana" w:hAnsi="Verdana"/>
          <w:color w:val="1A3337"/>
          <w:sz w:val="20"/>
          <w:szCs w:val="20"/>
        </w:rPr>
        <w:t>Наглядової</w:t>
      </w:r>
      <w:proofErr w:type="spellEnd"/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gramStart"/>
      <w:r>
        <w:rPr>
          <w:rFonts w:ascii="Verdana" w:hAnsi="Verdana"/>
          <w:color w:val="1A3337"/>
          <w:sz w:val="20"/>
          <w:szCs w:val="20"/>
        </w:rPr>
        <w:t>ради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– Президент                                                             </w:t>
      </w:r>
      <w:proofErr w:type="spellStart"/>
      <w:r>
        <w:rPr>
          <w:rFonts w:ascii="Verdana" w:hAnsi="Verdana"/>
          <w:color w:val="1A3337"/>
          <w:sz w:val="20"/>
          <w:szCs w:val="20"/>
        </w:rPr>
        <w:t>Данилейко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М.І.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Голова </w:t>
      </w:r>
      <w:proofErr w:type="spellStart"/>
      <w:r>
        <w:rPr>
          <w:rFonts w:ascii="Verdana" w:hAnsi="Verdana"/>
          <w:color w:val="1A3337"/>
          <w:sz w:val="20"/>
          <w:szCs w:val="20"/>
        </w:rPr>
        <w:t>Правління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-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Fonts w:ascii="Verdana" w:hAnsi="Verdana"/>
          <w:color w:val="1A3337"/>
          <w:sz w:val="20"/>
          <w:szCs w:val="20"/>
        </w:rPr>
        <w:t>Генеральний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директор                                                      </w:t>
      </w:r>
      <w:proofErr w:type="spellStart"/>
      <w:r>
        <w:rPr>
          <w:rFonts w:ascii="Verdana" w:hAnsi="Verdana"/>
          <w:color w:val="1A3337"/>
          <w:sz w:val="20"/>
          <w:szCs w:val="20"/>
        </w:rPr>
        <w:t>Тверезий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О.В.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Директор </w:t>
      </w:r>
      <w:proofErr w:type="spellStart"/>
      <w:r>
        <w:rPr>
          <w:rFonts w:ascii="Verdana" w:hAnsi="Verdana"/>
          <w:color w:val="1A3337"/>
          <w:sz w:val="20"/>
          <w:szCs w:val="20"/>
        </w:rPr>
        <w:t>з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комерційних</w:t>
      </w:r>
      <w:proofErr w:type="spellEnd"/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Fonts w:ascii="Verdana" w:hAnsi="Verdana"/>
          <w:color w:val="1A3337"/>
          <w:sz w:val="20"/>
          <w:szCs w:val="20"/>
        </w:rPr>
        <w:t>питань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та </w:t>
      </w:r>
      <w:proofErr w:type="spellStart"/>
      <w:r>
        <w:rPr>
          <w:rFonts w:ascii="Verdana" w:hAnsi="Verdana"/>
          <w:color w:val="1A3337"/>
          <w:sz w:val="20"/>
          <w:szCs w:val="20"/>
        </w:rPr>
        <w:t>економіки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                                                        Косих М.Ю.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Начальник </w:t>
      </w:r>
      <w:proofErr w:type="spellStart"/>
      <w:r>
        <w:rPr>
          <w:rFonts w:ascii="Verdana" w:hAnsi="Verdana"/>
          <w:color w:val="1A3337"/>
          <w:sz w:val="20"/>
          <w:szCs w:val="20"/>
        </w:rPr>
        <w:t>фінансового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відділу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                                          </w:t>
      </w:r>
      <w:proofErr w:type="spellStart"/>
      <w:r>
        <w:rPr>
          <w:rFonts w:ascii="Verdana" w:hAnsi="Verdana"/>
          <w:color w:val="1A3337"/>
          <w:sz w:val="20"/>
          <w:szCs w:val="20"/>
        </w:rPr>
        <w:t>Кисельов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О.О.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Fonts w:ascii="Verdana" w:hAnsi="Verdana"/>
          <w:color w:val="1A3337"/>
          <w:sz w:val="20"/>
          <w:szCs w:val="20"/>
        </w:rPr>
        <w:t>Головний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бухгалтер                                                          </w:t>
      </w:r>
      <w:proofErr w:type="spellStart"/>
      <w:r>
        <w:rPr>
          <w:rFonts w:ascii="Verdana" w:hAnsi="Verdana"/>
          <w:color w:val="1A3337"/>
          <w:sz w:val="20"/>
          <w:szCs w:val="20"/>
        </w:rPr>
        <w:t>Бихкало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О.В.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II. </w:t>
      </w:r>
      <w:proofErr w:type="spellStart"/>
      <w:r>
        <w:rPr>
          <w:rFonts w:ascii="Verdana" w:hAnsi="Verdana"/>
          <w:color w:val="1A3337"/>
          <w:sz w:val="20"/>
          <w:szCs w:val="20"/>
        </w:rPr>
        <w:t>Комі</w:t>
      </w:r>
      <w:proofErr w:type="gramStart"/>
      <w:r>
        <w:rPr>
          <w:rFonts w:ascii="Verdana" w:hAnsi="Verdana"/>
          <w:color w:val="1A3337"/>
          <w:sz w:val="20"/>
          <w:szCs w:val="20"/>
        </w:rPr>
        <w:t>с</w:t>
      </w:r>
      <w:proofErr w:type="gramEnd"/>
      <w:r>
        <w:rPr>
          <w:rFonts w:ascii="Verdana" w:hAnsi="Verdana"/>
          <w:color w:val="1A3337"/>
          <w:sz w:val="20"/>
          <w:szCs w:val="20"/>
        </w:rPr>
        <w:t>ія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встановила</w:t>
      </w:r>
      <w:proofErr w:type="spellEnd"/>
      <w:r>
        <w:rPr>
          <w:rFonts w:ascii="Verdana" w:hAnsi="Verdana"/>
          <w:color w:val="1A3337"/>
          <w:sz w:val="20"/>
          <w:szCs w:val="20"/>
        </w:rPr>
        <w:t>: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  <w:u w:val="single"/>
        </w:rPr>
        <w:t>тис</w:t>
      </w:r>
      <w:proofErr w:type="gramStart"/>
      <w:r>
        <w:rPr>
          <w:rFonts w:ascii="Verdana" w:hAnsi="Verdana"/>
          <w:color w:val="1A3337"/>
          <w:sz w:val="20"/>
          <w:szCs w:val="20"/>
          <w:u w:val="single"/>
        </w:rPr>
        <w:t>.</w:t>
      </w:r>
      <w:proofErr w:type="gramEnd"/>
      <w:r>
        <w:rPr>
          <w:rFonts w:ascii="Verdana" w:hAnsi="Verdana"/>
          <w:color w:val="1A3337"/>
          <w:sz w:val="20"/>
          <w:szCs w:val="20"/>
          <w:u w:val="single"/>
        </w:rPr>
        <w:t xml:space="preserve">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  <w:u w:val="single"/>
        </w:rPr>
        <w:t>г</w:t>
      </w:r>
      <w:proofErr w:type="gramEnd"/>
      <w:r>
        <w:rPr>
          <w:rFonts w:ascii="Verdana" w:hAnsi="Verdana"/>
          <w:color w:val="1A3337"/>
          <w:sz w:val="20"/>
          <w:szCs w:val="20"/>
          <w:u w:val="single"/>
        </w:rPr>
        <w:t>рн</w:t>
      </w:r>
      <w:proofErr w:type="spellEnd"/>
      <w:r>
        <w:rPr>
          <w:rFonts w:ascii="Verdana" w:hAnsi="Verdana"/>
          <w:color w:val="1A3337"/>
          <w:sz w:val="20"/>
          <w:szCs w:val="20"/>
          <w:u w:val="single"/>
        </w:rPr>
        <w:t>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1.Дохід </w:t>
      </w:r>
      <w:proofErr w:type="spellStart"/>
      <w:r>
        <w:rPr>
          <w:rFonts w:ascii="Verdana" w:hAnsi="Verdana"/>
          <w:color w:val="1A3337"/>
          <w:sz w:val="20"/>
          <w:szCs w:val="20"/>
        </w:rPr>
        <w:t>від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реалізації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продукції</w:t>
      </w:r>
      <w:proofErr w:type="spellEnd"/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(</w:t>
      </w:r>
      <w:proofErr w:type="spellStart"/>
      <w:r>
        <w:rPr>
          <w:rFonts w:ascii="Verdana" w:hAnsi="Verdana"/>
          <w:color w:val="1A3337"/>
          <w:sz w:val="20"/>
          <w:szCs w:val="20"/>
        </w:rPr>
        <w:t>товарі</w:t>
      </w:r>
      <w:proofErr w:type="gramStart"/>
      <w:r>
        <w:rPr>
          <w:rFonts w:ascii="Verdana" w:hAnsi="Verdana"/>
          <w:color w:val="1A3337"/>
          <w:sz w:val="20"/>
          <w:szCs w:val="20"/>
        </w:rPr>
        <w:t>в</w:t>
      </w:r>
      <w:proofErr w:type="spellEnd"/>
      <w:proofErr w:type="gramEnd"/>
      <w:r>
        <w:rPr>
          <w:rFonts w:ascii="Verdana" w:hAnsi="Verdana"/>
          <w:color w:val="1A3337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1A3337"/>
          <w:sz w:val="20"/>
          <w:szCs w:val="20"/>
        </w:rPr>
        <w:t>робіт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1A3337"/>
          <w:sz w:val="20"/>
          <w:szCs w:val="20"/>
        </w:rPr>
        <w:t>послуг</w:t>
      </w:r>
      <w:proofErr w:type="spellEnd"/>
      <w:r>
        <w:rPr>
          <w:rFonts w:ascii="Verdana" w:hAnsi="Verdana"/>
          <w:color w:val="1A3337"/>
          <w:sz w:val="20"/>
          <w:szCs w:val="20"/>
        </w:rPr>
        <w:t>)                                                              442 030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2. </w:t>
      </w:r>
      <w:proofErr w:type="spellStart"/>
      <w:r>
        <w:rPr>
          <w:rFonts w:ascii="Verdana" w:hAnsi="Verdana"/>
          <w:color w:val="1A3337"/>
          <w:sz w:val="20"/>
          <w:szCs w:val="20"/>
        </w:rPr>
        <w:t>Вироблено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товарної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продукції</w:t>
      </w:r>
      <w:proofErr w:type="spellEnd"/>
      <w:r>
        <w:rPr>
          <w:rFonts w:ascii="Verdana" w:hAnsi="Verdana"/>
          <w:color w:val="1A3337"/>
          <w:sz w:val="20"/>
          <w:szCs w:val="20"/>
        </w:rPr>
        <w:t>                                                  440 439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3. </w:t>
      </w:r>
      <w:proofErr w:type="spellStart"/>
      <w:r>
        <w:rPr>
          <w:rFonts w:ascii="Verdana" w:hAnsi="Verdana"/>
          <w:color w:val="1A3337"/>
          <w:sz w:val="20"/>
          <w:szCs w:val="20"/>
        </w:rPr>
        <w:t>Реалізовано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товарної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продукції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                                               427 261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4. </w:t>
      </w:r>
      <w:proofErr w:type="spellStart"/>
      <w:r>
        <w:rPr>
          <w:rFonts w:ascii="Verdana" w:hAnsi="Verdana"/>
          <w:color w:val="1A3337"/>
          <w:sz w:val="20"/>
          <w:szCs w:val="20"/>
        </w:rPr>
        <w:t>Фінансовий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результат до </w:t>
      </w:r>
      <w:proofErr w:type="spellStart"/>
      <w:r>
        <w:rPr>
          <w:rFonts w:ascii="Verdana" w:hAnsi="Verdana"/>
          <w:color w:val="1A3337"/>
          <w:sz w:val="20"/>
          <w:szCs w:val="20"/>
        </w:rPr>
        <w:t>оподаткування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                                  65 111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5. </w:t>
      </w:r>
      <w:proofErr w:type="spellStart"/>
      <w:r>
        <w:rPr>
          <w:rFonts w:ascii="Verdana" w:hAnsi="Verdana"/>
          <w:color w:val="1A3337"/>
          <w:sz w:val="20"/>
          <w:szCs w:val="20"/>
        </w:rPr>
        <w:t>Податок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на </w:t>
      </w:r>
      <w:proofErr w:type="spellStart"/>
      <w:r>
        <w:rPr>
          <w:rFonts w:ascii="Verdana" w:hAnsi="Verdana"/>
          <w:color w:val="1A3337"/>
          <w:sz w:val="20"/>
          <w:szCs w:val="20"/>
        </w:rPr>
        <w:t>прибуток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                                                             14 248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6. </w:t>
      </w:r>
      <w:proofErr w:type="spellStart"/>
      <w:r>
        <w:rPr>
          <w:rFonts w:ascii="Verdana" w:hAnsi="Verdana"/>
          <w:color w:val="1A3337"/>
          <w:sz w:val="20"/>
          <w:szCs w:val="20"/>
        </w:rPr>
        <w:t>Чистий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прибуток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                                                                   50 863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7. </w:t>
      </w:r>
      <w:proofErr w:type="spellStart"/>
      <w:r>
        <w:rPr>
          <w:rFonts w:ascii="Verdana" w:hAnsi="Verdana"/>
          <w:color w:val="1A3337"/>
          <w:sz w:val="20"/>
          <w:szCs w:val="20"/>
        </w:rPr>
        <w:t>Довідково</w:t>
      </w:r>
      <w:proofErr w:type="spellEnd"/>
      <w:r>
        <w:rPr>
          <w:rFonts w:ascii="Verdana" w:hAnsi="Verdana"/>
          <w:color w:val="1A3337"/>
          <w:sz w:val="20"/>
          <w:szCs w:val="20"/>
        </w:rPr>
        <w:t>: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Fonts w:ascii="Verdana" w:hAnsi="Verdana"/>
          <w:color w:val="1A3337"/>
          <w:sz w:val="20"/>
          <w:szCs w:val="20"/>
        </w:rPr>
        <w:t>Використано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на </w:t>
      </w:r>
      <w:proofErr w:type="spellStart"/>
      <w:r>
        <w:rPr>
          <w:rFonts w:ascii="Verdana" w:hAnsi="Verdana"/>
          <w:color w:val="1A3337"/>
          <w:sz w:val="20"/>
          <w:szCs w:val="20"/>
        </w:rPr>
        <w:t>економічне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стимулювання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                                    8 528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gramStart"/>
      <w:r>
        <w:rPr>
          <w:rFonts w:ascii="Verdana" w:hAnsi="Verdana"/>
          <w:color w:val="1A3337"/>
          <w:sz w:val="20"/>
          <w:szCs w:val="20"/>
        </w:rPr>
        <w:t>у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тому </w:t>
      </w:r>
      <w:proofErr w:type="spellStart"/>
      <w:r>
        <w:rPr>
          <w:rFonts w:ascii="Verdana" w:hAnsi="Verdana"/>
          <w:color w:val="1A3337"/>
          <w:sz w:val="20"/>
          <w:szCs w:val="20"/>
        </w:rPr>
        <w:t>числі</w:t>
      </w:r>
      <w:proofErr w:type="spellEnd"/>
      <w:r>
        <w:rPr>
          <w:rFonts w:ascii="Verdana" w:hAnsi="Verdana"/>
          <w:color w:val="1A3337"/>
          <w:sz w:val="20"/>
          <w:szCs w:val="20"/>
        </w:rPr>
        <w:t>: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lastRenderedPageBreak/>
        <w:t>соц</w:t>
      </w:r>
      <w:proofErr w:type="gramEnd"/>
      <w:r>
        <w:rPr>
          <w:rFonts w:ascii="Verdana" w:hAnsi="Verdana"/>
          <w:color w:val="1A3337"/>
          <w:sz w:val="20"/>
          <w:szCs w:val="20"/>
        </w:rPr>
        <w:t>іальний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захист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                                                                      8 102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gramStart"/>
      <w:r>
        <w:rPr>
          <w:rFonts w:ascii="Verdana" w:hAnsi="Verdana"/>
          <w:color w:val="1A3337"/>
          <w:sz w:val="20"/>
          <w:szCs w:val="20"/>
        </w:rPr>
        <w:t>у</w:t>
      </w:r>
      <w:proofErr w:type="gramEnd"/>
      <w:r>
        <w:rPr>
          <w:rFonts w:ascii="Verdana" w:hAnsi="Verdana"/>
          <w:color w:val="1A3337"/>
          <w:sz w:val="20"/>
          <w:szCs w:val="20"/>
        </w:rPr>
        <w:t xml:space="preserve"> тому </w:t>
      </w:r>
      <w:proofErr w:type="spellStart"/>
      <w:r>
        <w:rPr>
          <w:rFonts w:ascii="Verdana" w:hAnsi="Verdana"/>
          <w:color w:val="1A3337"/>
          <w:sz w:val="20"/>
          <w:szCs w:val="20"/>
        </w:rPr>
        <w:t>числі</w:t>
      </w:r>
      <w:proofErr w:type="spellEnd"/>
      <w:r>
        <w:rPr>
          <w:rFonts w:ascii="Verdana" w:hAnsi="Verdana"/>
          <w:color w:val="1A3337"/>
          <w:sz w:val="20"/>
          <w:szCs w:val="20"/>
        </w:rPr>
        <w:t>: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- </w:t>
      </w:r>
      <w:proofErr w:type="spellStart"/>
      <w:r>
        <w:rPr>
          <w:rFonts w:ascii="Verdana" w:hAnsi="Verdana"/>
          <w:color w:val="1A3337"/>
          <w:sz w:val="20"/>
          <w:szCs w:val="20"/>
        </w:rPr>
        <w:t>утримання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об'єктів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t>соц</w:t>
      </w:r>
      <w:proofErr w:type="gramEnd"/>
      <w:r>
        <w:rPr>
          <w:rFonts w:ascii="Verdana" w:hAnsi="Verdana"/>
          <w:color w:val="1A3337"/>
          <w:sz w:val="20"/>
          <w:szCs w:val="20"/>
        </w:rPr>
        <w:t>іальної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сфери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                                          4 693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gramStart"/>
      <w:r>
        <w:rPr>
          <w:rFonts w:ascii="Verdana" w:hAnsi="Verdana"/>
          <w:color w:val="1A3337"/>
          <w:sz w:val="20"/>
          <w:szCs w:val="20"/>
        </w:rPr>
        <w:t xml:space="preserve">- </w:t>
      </w:r>
      <w:proofErr w:type="spellStart"/>
      <w:r>
        <w:rPr>
          <w:rFonts w:ascii="Verdana" w:hAnsi="Verdana"/>
          <w:color w:val="1A3337"/>
          <w:sz w:val="20"/>
          <w:szCs w:val="20"/>
        </w:rPr>
        <w:t>інші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витрати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(</w:t>
      </w:r>
      <w:proofErr w:type="spellStart"/>
      <w:r>
        <w:rPr>
          <w:rFonts w:ascii="Verdana" w:hAnsi="Verdana"/>
          <w:color w:val="1A3337"/>
          <w:sz w:val="20"/>
          <w:szCs w:val="20"/>
        </w:rPr>
        <w:t>ритуальні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послуги</w:t>
      </w:r>
      <w:proofErr w:type="spellEnd"/>
      <w:proofErr w:type="gramEnd"/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t>здешевлення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харчування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1A3337"/>
          <w:sz w:val="20"/>
          <w:szCs w:val="20"/>
        </w:rPr>
        <w:t>безкоштовне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харчування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та </w:t>
      </w:r>
      <w:proofErr w:type="spellStart"/>
      <w:r>
        <w:rPr>
          <w:rFonts w:ascii="Verdana" w:hAnsi="Verdana"/>
          <w:color w:val="1A3337"/>
          <w:sz w:val="20"/>
          <w:szCs w:val="20"/>
        </w:rPr>
        <w:t>ін</w:t>
      </w:r>
      <w:proofErr w:type="spellEnd"/>
      <w:r>
        <w:rPr>
          <w:rFonts w:ascii="Verdana" w:hAnsi="Verdana"/>
          <w:color w:val="1A3337"/>
          <w:sz w:val="20"/>
          <w:szCs w:val="20"/>
        </w:rPr>
        <w:t>.)                3 409</w:t>
      </w:r>
      <w:proofErr w:type="gramEnd"/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- </w:t>
      </w:r>
      <w:proofErr w:type="spellStart"/>
      <w:r>
        <w:rPr>
          <w:rFonts w:ascii="Verdana" w:hAnsi="Verdana"/>
          <w:color w:val="1A3337"/>
          <w:sz w:val="20"/>
          <w:szCs w:val="20"/>
        </w:rPr>
        <w:t>заохочувальні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виплати</w:t>
      </w:r>
      <w:proofErr w:type="spellEnd"/>
      <w:r>
        <w:rPr>
          <w:rFonts w:ascii="Verdana" w:hAnsi="Verdana"/>
          <w:color w:val="1A3337"/>
          <w:sz w:val="20"/>
          <w:szCs w:val="20"/>
        </w:rPr>
        <w:t>:                                                              426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План </w:t>
      </w:r>
      <w:proofErr w:type="spellStart"/>
      <w:r>
        <w:rPr>
          <w:rFonts w:ascii="Verdana" w:hAnsi="Verdana"/>
          <w:color w:val="1A3337"/>
          <w:sz w:val="20"/>
          <w:szCs w:val="20"/>
        </w:rPr>
        <w:t>реалізації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товарної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продукції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виконаний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на 97%.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Fonts w:ascii="Verdana" w:hAnsi="Verdana"/>
          <w:color w:val="1A3337"/>
          <w:sz w:val="20"/>
          <w:szCs w:val="20"/>
        </w:rPr>
        <w:t>Рентабельність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t>вс</w:t>
      </w:r>
      <w:proofErr w:type="gramEnd"/>
      <w:r>
        <w:rPr>
          <w:rFonts w:ascii="Verdana" w:hAnsi="Verdana"/>
          <w:color w:val="1A3337"/>
          <w:sz w:val="20"/>
          <w:szCs w:val="20"/>
        </w:rPr>
        <w:t>ієї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фактично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виготовленої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продукції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складає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17,8%.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  <w:u w:val="single"/>
        </w:rPr>
        <w:t xml:space="preserve">Актив балансу </w:t>
      </w:r>
      <w:proofErr w:type="spellStart"/>
      <w:r>
        <w:rPr>
          <w:rFonts w:ascii="Verdana" w:hAnsi="Verdana"/>
          <w:color w:val="1A3337"/>
          <w:sz w:val="20"/>
          <w:szCs w:val="20"/>
          <w:u w:val="single"/>
        </w:rPr>
        <w:t>склав</w:t>
      </w:r>
      <w:proofErr w:type="spellEnd"/>
      <w:r>
        <w:rPr>
          <w:rFonts w:ascii="Verdana" w:hAnsi="Verdana"/>
          <w:color w:val="1A3337"/>
          <w:sz w:val="20"/>
          <w:szCs w:val="20"/>
          <w:u w:val="single"/>
        </w:rPr>
        <w:t>: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I. </w:t>
      </w:r>
      <w:proofErr w:type="spellStart"/>
      <w:r>
        <w:rPr>
          <w:rFonts w:ascii="Verdana" w:hAnsi="Verdana"/>
          <w:color w:val="1A3337"/>
          <w:sz w:val="20"/>
          <w:szCs w:val="20"/>
        </w:rPr>
        <w:t>Необоротні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активи                                                                     </w:t>
      </w:r>
      <w:r>
        <w:rPr>
          <w:rStyle w:val="apple-converted-space"/>
          <w:rFonts w:ascii="Verdana" w:hAnsi="Verdana"/>
          <w:color w:val="1A3337"/>
          <w:sz w:val="20"/>
          <w:szCs w:val="20"/>
        </w:rPr>
        <w:t> </w:t>
      </w:r>
      <w:r>
        <w:rPr>
          <w:rFonts w:ascii="Verdana" w:hAnsi="Verdana"/>
          <w:color w:val="1A3337"/>
          <w:sz w:val="20"/>
          <w:szCs w:val="20"/>
          <w:u w:val="single"/>
        </w:rPr>
        <w:t>тис</w:t>
      </w:r>
      <w:proofErr w:type="gramStart"/>
      <w:r>
        <w:rPr>
          <w:rFonts w:ascii="Verdana" w:hAnsi="Verdana"/>
          <w:color w:val="1A3337"/>
          <w:sz w:val="20"/>
          <w:szCs w:val="20"/>
          <w:u w:val="single"/>
        </w:rPr>
        <w:t>.</w:t>
      </w:r>
      <w:proofErr w:type="gramEnd"/>
      <w:r>
        <w:rPr>
          <w:rFonts w:ascii="Verdana" w:hAnsi="Verdana"/>
          <w:color w:val="1A3337"/>
          <w:sz w:val="20"/>
          <w:szCs w:val="20"/>
          <w:u w:val="single"/>
        </w:rPr>
        <w:t xml:space="preserve">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  <w:u w:val="single"/>
        </w:rPr>
        <w:t>г</w:t>
      </w:r>
      <w:proofErr w:type="gramEnd"/>
      <w:r>
        <w:rPr>
          <w:rFonts w:ascii="Verdana" w:hAnsi="Verdana"/>
          <w:color w:val="1A3337"/>
          <w:sz w:val="20"/>
          <w:szCs w:val="20"/>
          <w:u w:val="single"/>
        </w:rPr>
        <w:t>рн</w:t>
      </w:r>
      <w:proofErr w:type="spellEnd"/>
      <w:r>
        <w:rPr>
          <w:rFonts w:ascii="Verdana" w:hAnsi="Verdana"/>
          <w:color w:val="1A3337"/>
          <w:sz w:val="20"/>
          <w:szCs w:val="20"/>
          <w:u w:val="single"/>
        </w:rPr>
        <w:t>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gramStart"/>
      <w:r>
        <w:rPr>
          <w:rFonts w:ascii="Verdana" w:hAnsi="Verdana"/>
          <w:color w:val="1A3337"/>
          <w:sz w:val="20"/>
          <w:szCs w:val="20"/>
        </w:rPr>
        <w:t>(</w:t>
      </w:r>
      <w:proofErr w:type="spellStart"/>
      <w:r>
        <w:rPr>
          <w:rFonts w:ascii="Verdana" w:hAnsi="Verdana"/>
          <w:color w:val="1A3337"/>
          <w:sz w:val="20"/>
          <w:szCs w:val="20"/>
        </w:rPr>
        <w:t>нематеріальні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активи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1A3337"/>
          <w:sz w:val="20"/>
          <w:szCs w:val="20"/>
        </w:rPr>
        <w:t>основні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засоби</w:t>
      </w:r>
      <w:proofErr w:type="spellEnd"/>
      <w:proofErr w:type="gramEnd"/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та </w:t>
      </w:r>
      <w:proofErr w:type="spellStart"/>
      <w:r>
        <w:rPr>
          <w:rFonts w:ascii="Verdana" w:hAnsi="Verdana"/>
          <w:color w:val="1A3337"/>
          <w:sz w:val="20"/>
          <w:szCs w:val="20"/>
        </w:rPr>
        <w:t>незавершені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капітальні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інвестиції</w:t>
      </w:r>
      <w:proofErr w:type="spellEnd"/>
      <w:r>
        <w:rPr>
          <w:rFonts w:ascii="Verdana" w:hAnsi="Verdana"/>
          <w:color w:val="1A3337"/>
          <w:sz w:val="20"/>
          <w:szCs w:val="20"/>
        </w:rPr>
        <w:t>)                                                 85 951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II. </w:t>
      </w:r>
      <w:proofErr w:type="spellStart"/>
      <w:r>
        <w:rPr>
          <w:rFonts w:ascii="Verdana" w:hAnsi="Verdana"/>
          <w:color w:val="1A3337"/>
          <w:sz w:val="20"/>
          <w:szCs w:val="20"/>
        </w:rPr>
        <w:t>Оборотні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активи</w:t>
      </w:r>
      <w:proofErr w:type="spellEnd"/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gramStart"/>
      <w:r>
        <w:rPr>
          <w:rFonts w:ascii="Verdana" w:hAnsi="Verdana"/>
          <w:color w:val="1A3337"/>
          <w:sz w:val="20"/>
          <w:szCs w:val="20"/>
        </w:rPr>
        <w:t>(</w:t>
      </w:r>
      <w:proofErr w:type="spellStart"/>
      <w:r>
        <w:rPr>
          <w:rFonts w:ascii="Verdana" w:hAnsi="Verdana"/>
          <w:color w:val="1A3337"/>
          <w:sz w:val="20"/>
          <w:szCs w:val="20"/>
        </w:rPr>
        <w:t>виробничі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запаси </w:t>
      </w:r>
      <w:proofErr w:type="spellStart"/>
      <w:r>
        <w:rPr>
          <w:rFonts w:ascii="Verdana" w:hAnsi="Verdana"/>
          <w:color w:val="1A3337"/>
          <w:sz w:val="20"/>
          <w:szCs w:val="20"/>
        </w:rPr>
        <w:t>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дебіторська</w:t>
      </w:r>
      <w:proofErr w:type="spellEnd"/>
      <w:proofErr w:type="gramEnd"/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t>заборгованість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1A3337"/>
          <w:sz w:val="20"/>
          <w:szCs w:val="20"/>
        </w:rPr>
        <w:t>гроші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та </w:t>
      </w:r>
      <w:proofErr w:type="spellStart"/>
      <w:r>
        <w:rPr>
          <w:rFonts w:ascii="Verdana" w:hAnsi="Verdana"/>
          <w:color w:val="1A3337"/>
          <w:sz w:val="20"/>
          <w:szCs w:val="20"/>
        </w:rPr>
        <w:t>їх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еквіваленти</w:t>
      </w:r>
      <w:proofErr w:type="spellEnd"/>
      <w:r>
        <w:rPr>
          <w:rFonts w:ascii="Verdana" w:hAnsi="Verdana"/>
          <w:color w:val="1A3337"/>
          <w:sz w:val="20"/>
          <w:szCs w:val="20"/>
        </w:rPr>
        <w:t>)                                             223 535</w:t>
      </w:r>
      <w:proofErr w:type="gramEnd"/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Баланс                                                                                          309 486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Fonts w:ascii="Verdana" w:hAnsi="Verdana"/>
          <w:color w:val="1A3337"/>
          <w:sz w:val="20"/>
          <w:szCs w:val="20"/>
          <w:u w:val="single"/>
        </w:rPr>
        <w:t>Пасив</w:t>
      </w:r>
      <w:proofErr w:type="spellEnd"/>
      <w:r>
        <w:rPr>
          <w:rFonts w:ascii="Verdana" w:hAnsi="Verdana"/>
          <w:color w:val="1A3337"/>
          <w:sz w:val="20"/>
          <w:szCs w:val="20"/>
          <w:u w:val="single"/>
        </w:rPr>
        <w:t xml:space="preserve"> балансу </w:t>
      </w:r>
      <w:proofErr w:type="spellStart"/>
      <w:r>
        <w:rPr>
          <w:rFonts w:ascii="Verdana" w:hAnsi="Verdana"/>
          <w:color w:val="1A3337"/>
          <w:sz w:val="20"/>
          <w:szCs w:val="20"/>
          <w:u w:val="single"/>
        </w:rPr>
        <w:t>склав</w:t>
      </w:r>
      <w:proofErr w:type="spellEnd"/>
      <w:r>
        <w:rPr>
          <w:rFonts w:ascii="Verdana" w:hAnsi="Verdana"/>
          <w:color w:val="1A3337"/>
          <w:sz w:val="20"/>
          <w:szCs w:val="20"/>
          <w:u w:val="single"/>
        </w:rPr>
        <w:t>: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  <w:u w:val="single"/>
        </w:rPr>
        <w:t>тис</w:t>
      </w:r>
      <w:proofErr w:type="gramStart"/>
      <w:r>
        <w:rPr>
          <w:rFonts w:ascii="Verdana" w:hAnsi="Verdana"/>
          <w:color w:val="1A3337"/>
          <w:sz w:val="20"/>
          <w:szCs w:val="20"/>
          <w:u w:val="single"/>
        </w:rPr>
        <w:t>.</w:t>
      </w:r>
      <w:proofErr w:type="gramEnd"/>
      <w:r>
        <w:rPr>
          <w:rFonts w:ascii="Verdana" w:hAnsi="Verdana"/>
          <w:color w:val="1A3337"/>
          <w:sz w:val="20"/>
          <w:szCs w:val="20"/>
          <w:u w:val="single"/>
        </w:rPr>
        <w:t xml:space="preserve">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  <w:u w:val="single"/>
        </w:rPr>
        <w:t>г</w:t>
      </w:r>
      <w:proofErr w:type="gramEnd"/>
      <w:r>
        <w:rPr>
          <w:rFonts w:ascii="Verdana" w:hAnsi="Verdana"/>
          <w:color w:val="1A3337"/>
          <w:sz w:val="20"/>
          <w:szCs w:val="20"/>
          <w:u w:val="single"/>
        </w:rPr>
        <w:t>рн</w:t>
      </w:r>
      <w:proofErr w:type="spellEnd"/>
      <w:r>
        <w:rPr>
          <w:rFonts w:ascii="Verdana" w:hAnsi="Verdana"/>
          <w:color w:val="1A3337"/>
          <w:sz w:val="20"/>
          <w:szCs w:val="20"/>
          <w:u w:val="single"/>
        </w:rPr>
        <w:t>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I. </w:t>
      </w:r>
      <w:proofErr w:type="spellStart"/>
      <w:r>
        <w:rPr>
          <w:rFonts w:ascii="Verdana" w:hAnsi="Verdana"/>
          <w:color w:val="1A3337"/>
          <w:sz w:val="20"/>
          <w:szCs w:val="20"/>
        </w:rPr>
        <w:t>Власний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капітал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(</w:t>
      </w:r>
      <w:proofErr w:type="spellStart"/>
      <w:r>
        <w:rPr>
          <w:rFonts w:ascii="Verdana" w:hAnsi="Verdana"/>
          <w:color w:val="1A3337"/>
          <w:sz w:val="20"/>
          <w:szCs w:val="20"/>
        </w:rPr>
        <w:t>акціонерний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капітал</w:t>
      </w:r>
      <w:proofErr w:type="spellEnd"/>
      <w:r>
        <w:rPr>
          <w:rFonts w:ascii="Verdana" w:hAnsi="Verdana"/>
          <w:color w:val="1A3337"/>
          <w:sz w:val="20"/>
          <w:szCs w:val="20"/>
        </w:rPr>
        <w:t>)                                            257 803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II. </w:t>
      </w:r>
      <w:proofErr w:type="spellStart"/>
      <w:r>
        <w:rPr>
          <w:rFonts w:ascii="Verdana" w:hAnsi="Verdana"/>
          <w:color w:val="1A3337"/>
          <w:sz w:val="20"/>
          <w:szCs w:val="20"/>
        </w:rPr>
        <w:t>Довгострокові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зобов'язання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забезпечення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                                    611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IІІ. </w:t>
      </w:r>
      <w:proofErr w:type="spellStart"/>
      <w:r>
        <w:rPr>
          <w:rFonts w:ascii="Verdana" w:hAnsi="Verdana"/>
          <w:color w:val="1A3337"/>
          <w:sz w:val="20"/>
          <w:szCs w:val="20"/>
        </w:rPr>
        <w:t>Поточні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зобов'язання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забезпечення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                                            51 072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Валюта балансу                                                                              309 486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Fonts w:ascii="Verdana" w:hAnsi="Verdana"/>
          <w:color w:val="1A3337"/>
          <w:sz w:val="20"/>
          <w:szCs w:val="20"/>
        </w:rPr>
        <w:t>Висновки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ревізійної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комі</w:t>
      </w:r>
      <w:proofErr w:type="gramStart"/>
      <w:r>
        <w:rPr>
          <w:rFonts w:ascii="Verdana" w:hAnsi="Verdana"/>
          <w:color w:val="1A3337"/>
          <w:sz w:val="20"/>
          <w:szCs w:val="20"/>
        </w:rPr>
        <w:t>с</w:t>
      </w:r>
      <w:proofErr w:type="gramEnd"/>
      <w:r>
        <w:rPr>
          <w:rFonts w:ascii="Verdana" w:hAnsi="Verdana"/>
          <w:color w:val="1A3337"/>
          <w:sz w:val="20"/>
          <w:szCs w:val="20"/>
        </w:rPr>
        <w:t>ії</w:t>
      </w:r>
      <w:proofErr w:type="spellEnd"/>
      <w:r>
        <w:rPr>
          <w:rFonts w:ascii="Verdana" w:hAnsi="Verdana"/>
          <w:color w:val="1A3337"/>
          <w:sz w:val="20"/>
          <w:szCs w:val="20"/>
        </w:rPr>
        <w:t>: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Баланс </w:t>
      </w:r>
      <w:proofErr w:type="spellStart"/>
      <w:r>
        <w:rPr>
          <w:rFonts w:ascii="Verdana" w:hAnsi="Verdana"/>
          <w:color w:val="1A3337"/>
          <w:sz w:val="20"/>
          <w:szCs w:val="20"/>
        </w:rPr>
        <w:t>і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t>р</w:t>
      </w:r>
      <w:proofErr w:type="gramEnd"/>
      <w:r>
        <w:rPr>
          <w:rFonts w:ascii="Verdana" w:hAnsi="Verdana"/>
          <w:color w:val="1A3337"/>
          <w:sz w:val="20"/>
          <w:szCs w:val="20"/>
        </w:rPr>
        <w:t>ічний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звіт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складений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відповідно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до </w:t>
      </w:r>
      <w:proofErr w:type="spellStart"/>
      <w:r>
        <w:rPr>
          <w:rFonts w:ascii="Verdana" w:hAnsi="Verdana"/>
          <w:color w:val="1A3337"/>
          <w:sz w:val="20"/>
          <w:szCs w:val="20"/>
        </w:rPr>
        <w:t>дійсного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положення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справ в </w:t>
      </w:r>
      <w:proofErr w:type="spellStart"/>
      <w:r>
        <w:rPr>
          <w:rFonts w:ascii="Verdana" w:hAnsi="Verdana"/>
          <w:color w:val="1A3337"/>
          <w:sz w:val="20"/>
          <w:szCs w:val="20"/>
        </w:rPr>
        <w:t>публічному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товаристві</w:t>
      </w:r>
      <w:proofErr w:type="spellEnd"/>
      <w:r>
        <w:rPr>
          <w:rFonts w:ascii="Verdana" w:hAnsi="Verdana"/>
          <w:color w:val="1A3337"/>
          <w:sz w:val="20"/>
          <w:szCs w:val="20"/>
        </w:rPr>
        <w:t>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lastRenderedPageBreak/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Голова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proofErr w:type="spellStart"/>
      <w:r>
        <w:rPr>
          <w:rFonts w:ascii="Verdana" w:hAnsi="Verdana"/>
          <w:color w:val="1A3337"/>
          <w:sz w:val="20"/>
          <w:szCs w:val="20"/>
        </w:rPr>
        <w:t>ревізійної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A3337"/>
          <w:sz w:val="20"/>
          <w:szCs w:val="20"/>
        </w:rPr>
        <w:t>комісії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                   _______________          </w:t>
      </w:r>
      <w:proofErr w:type="spellStart"/>
      <w:r>
        <w:rPr>
          <w:rFonts w:ascii="Verdana" w:hAnsi="Verdana"/>
          <w:color w:val="1A3337"/>
          <w:sz w:val="20"/>
          <w:szCs w:val="20"/>
        </w:rPr>
        <w:t>Кузнєцова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О.М.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Члени </w:t>
      </w:r>
      <w:proofErr w:type="spellStart"/>
      <w:r>
        <w:rPr>
          <w:rFonts w:ascii="Verdana" w:hAnsi="Verdana"/>
          <w:color w:val="1A3337"/>
          <w:sz w:val="20"/>
          <w:szCs w:val="20"/>
        </w:rPr>
        <w:t>комісії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                       _______________          </w:t>
      </w:r>
      <w:proofErr w:type="spellStart"/>
      <w:r>
        <w:rPr>
          <w:rFonts w:ascii="Verdana" w:hAnsi="Verdana"/>
          <w:color w:val="1A3337"/>
          <w:sz w:val="20"/>
          <w:szCs w:val="20"/>
        </w:rPr>
        <w:t>Питоня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О.О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_______________          Матевосян В.М.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_______________          </w:t>
      </w:r>
      <w:proofErr w:type="spellStart"/>
      <w:r>
        <w:rPr>
          <w:rFonts w:ascii="Verdana" w:hAnsi="Verdana"/>
          <w:color w:val="1A3337"/>
          <w:sz w:val="20"/>
          <w:szCs w:val="20"/>
        </w:rPr>
        <w:t>Хмельницький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С.М.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> </w:t>
      </w:r>
    </w:p>
    <w:p w:rsidR="009D79EC" w:rsidRDefault="009D79EC" w:rsidP="009D79EC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Verdana" w:hAnsi="Verdana"/>
          <w:color w:val="1A3337"/>
          <w:sz w:val="20"/>
          <w:szCs w:val="20"/>
        </w:rPr>
      </w:pPr>
      <w:r>
        <w:rPr>
          <w:rFonts w:ascii="Verdana" w:hAnsi="Verdana"/>
          <w:color w:val="1A3337"/>
          <w:sz w:val="20"/>
          <w:szCs w:val="20"/>
        </w:rPr>
        <w:t xml:space="preserve">_____________________ </w:t>
      </w:r>
      <w:proofErr w:type="spellStart"/>
      <w:proofErr w:type="gramStart"/>
      <w:r>
        <w:rPr>
          <w:rFonts w:ascii="Verdana" w:hAnsi="Verdana"/>
          <w:color w:val="1A3337"/>
          <w:sz w:val="20"/>
          <w:szCs w:val="20"/>
        </w:rPr>
        <w:t>Ряб</w:t>
      </w:r>
      <w:proofErr w:type="gramEnd"/>
      <w:r>
        <w:rPr>
          <w:rFonts w:ascii="Verdana" w:hAnsi="Verdana"/>
          <w:color w:val="1A3337"/>
          <w:sz w:val="20"/>
          <w:szCs w:val="20"/>
        </w:rPr>
        <w:t>іщук</w:t>
      </w:r>
      <w:proofErr w:type="spellEnd"/>
      <w:r>
        <w:rPr>
          <w:rFonts w:ascii="Verdana" w:hAnsi="Verdana"/>
          <w:color w:val="1A3337"/>
          <w:sz w:val="20"/>
          <w:szCs w:val="20"/>
        </w:rPr>
        <w:t xml:space="preserve"> О.І.</w:t>
      </w:r>
    </w:p>
    <w:p w:rsidR="00B51F63" w:rsidRDefault="00B51F63"/>
    <w:sectPr w:rsidR="00B51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9EC"/>
    <w:rsid w:val="009D79EC"/>
    <w:rsid w:val="00B5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79EC"/>
    <w:rPr>
      <w:b/>
      <w:bCs/>
    </w:rPr>
  </w:style>
  <w:style w:type="character" w:customStyle="1" w:styleId="apple-converted-space">
    <w:name w:val="apple-converted-space"/>
    <w:basedOn w:val="a0"/>
    <w:rsid w:val="009D79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>MultiDVD Team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2017-03-17T10:13:00Z</dcterms:created>
  <dcterms:modified xsi:type="dcterms:W3CDTF">2017-03-17T10:13:00Z</dcterms:modified>
</cp:coreProperties>
</file>