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50" w:rsidRPr="00600850" w:rsidRDefault="00600850" w:rsidP="00600850">
      <w:pPr>
        <w:jc w:val="center"/>
        <w:rPr>
          <w:b/>
          <w:lang w:val="uk-UA"/>
        </w:rPr>
      </w:pPr>
      <w:r w:rsidRPr="00600850">
        <w:rPr>
          <w:b/>
          <w:lang w:val="uk-UA"/>
        </w:rPr>
        <w:t>Шановний  акціонер!</w:t>
      </w:r>
    </w:p>
    <w:p w:rsidR="00600850" w:rsidRPr="00600850" w:rsidRDefault="00600850" w:rsidP="00600850">
      <w:pPr>
        <w:jc w:val="center"/>
        <w:rPr>
          <w:b/>
          <w:lang w:val="uk-UA"/>
        </w:rPr>
      </w:pPr>
    </w:p>
    <w:p w:rsidR="00600850" w:rsidRPr="00600850" w:rsidRDefault="00600850" w:rsidP="00600850">
      <w:pPr>
        <w:jc w:val="both"/>
        <w:rPr>
          <w:lang w:val="uk-UA"/>
        </w:rPr>
      </w:pPr>
      <w:r w:rsidRPr="00600850">
        <w:rPr>
          <w:lang w:val="uk-UA"/>
        </w:rPr>
        <w:tab/>
        <w:t>Наглядова рада  ПАТ  “Кременчуцький  завод  дорожніх  машин”  повідомляє,  що  чергові  загальні  збори  акціонерів  відбулися  28  березня  2014  року.</w:t>
      </w:r>
    </w:p>
    <w:p w:rsidR="00600850" w:rsidRPr="00600850" w:rsidRDefault="00600850" w:rsidP="00600850">
      <w:pPr>
        <w:jc w:val="both"/>
        <w:rPr>
          <w:lang w:val="uk-UA"/>
        </w:rPr>
      </w:pPr>
      <w:r w:rsidRPr="00600850">
        <w:rPr>
          <w:lang w:val="uk-UA"/>
        </w:rPr>
        <w:tab/>
        <w:t>Звіти голови правління, голови наглядової ради, ревізійної комісії та висновки ревізійної комісії були затверджені. Затверджені  нова  редакція  Статуту,  Положення  про  загальні  збори  товариства,  наглядову  раду,  ревізійну комісію,  правління  товариства.</w:t>
      </w:r>
      <w:r w:rsidRPr="00600850">
        <w:rPr>
          <w:lang w:val="uk-UA"/>
        </w:rPr>
        <w:tab/>
      </w:r>
    </w:p>
    <w:p w:rsidR="00600850" w:rsidRPr="00600850" w:rsidRDefault="00600850" w:rsidP="00600850">
      <w:pPr>
        <w:ind w:firstLine="708"/>
        <w:jc w:val="both"/>
      </w:pPr>
      <w:r w:rsidRPr="006008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209D0" wp14:editId="708F37BE">
                <wp:simplePos x="0" y="0"/>
                <wp:positionH relativeFrom="column">
                  <wp:posOffset>3317442</wp:posOffset>
                </wp:positionH>
                <wp:positionV relativeFrom="paragraph">
                  <wp:posOffset>145330</wp:posOffset>
                </wp:positionV>
                <wp:extent cx="3086100" cy="1199819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9981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850" w:rsidRPr="00600850" w:rsidRDefault="00600850" w:rsidP="00600850">
                            <w:pPr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600850">
                              <w:rPr>
                                <w:b/>
                                <w:i/>
                                <w:lang w:val="uk-UA"/>
                              </w:rPr>
                              <w:t>Ревізійна комісія Товариства</w:t>
                            </w:r>
                            <w:r w:rsidRPr="00600850">
                              <w:rPr>
                                <w:b/>
                                <w:i/>
                              </w:rPr>
                              <w:t>:</w:t>
                            </w:r>
                          </w:p>
                          <w:p w:rsidR="00600850" w:rsidRPr="00600850" w:rsidRDefault="00600850" w:rsidP="00600850">
                            <w:pPr>
                              <w:jc w:val="both"/>
                              <w:rPr>
                                <w:lang w:val="uk-UA"/>
                              </w:rPr>
                            </w:pPr>
                            <w:r w:rsidRPr="00600850">
                              <w:rPr>
                                <w:lang w:val="uk-UA"/>
                              </w:rPr>
                              <w:t>1.Кузнєцова  Олена  Миколаївна</w:t>
                            </w:r>
                          </w:p>
                          <w:p w:rsidR="00600850" w:rsidRPr="00600850" w:rsidRDefault="00600850" w:rsidP="00600850">
                            <w:pPr>
                              <w:jc w:val="both"/>
                              <w:rPr>
                                <w:lang w:val="uk-UA"/>
                              </w:rPr>
                            </w:pPr>
                            <w:r w:rsidRPr="00600850">
                              <w:rPr>
                                <w:lang w:val="uk-UA"/>
                              </w:rPr>
                              <w:t>2.Питоня  Олена  Анатоліївна</w:t>
                            </w:r>
                          </w:p>
                          <w:p w:rsidR="00600850" w:rsidRPr="00600850" w:rsidRDefault="00600850" w:rsidP="00600850">
                            <w:pPr>
                              <w:jc w:val="both"/>
                              <w:rPr>
                                <w:lang w:val="uk-UA"/>
                              </w:rPr>
                            </w:pPr>
                            <w:r w:rsidRPr="00600850">
                              <w:rPr>
                                <w:lang w:val="uk-UA"/>
                              </w:rPr>
                              <w:t>3.Рябищук  Олена  Іванівна</w:t>
                            </w:r>
                          </w:p>
                          <w:p w:rsidR="00600850" w:rsidRPr="00600850" w:rsidRDefault="00600850" w:rsidP="00600850">
                            <w:pPr>
                              <w:jc w:val="both"/>
                              <w:rPr>
                                <w:lang w:val="uk-UA"/>
                              </w:rPr>
                            </w:pPr>
                            <w:r w:rsidRPr="00600850">
                              <w:rPr>
                                <w:lang w:val="uk-UA"/>
                              </w:rPr>
                              <w:t>4.Матевосян  Вікторія  Миколаївна</w:t>
                            </w:r>
                          </w:p>
                          <w:p w:rsidR="00600850" w:rsidRPr="00600850" w:rsidRDefault="00600850" w:rsidP="00600850">
                            <w:pPr>
                              <w:jc w:val="both"/>
                              <w:rPr>
                                <w:lang w:val="uk-UA"/>
                              </w:rPr>
                            </w:pPr>
                            <w:r w:rsidRPr="00600850">
                              <w:rPr>
                                <w:lang w:val="uk-UA"/>
                              </w:rPr>
                              <w:t>5.Хмельницький  Сергій  Миколайович</w:t>
                            </w:r>
                          </w:p>
                          <w:p w:rsidR="00600850" w:rsidRPr="00600850" w:rsidRDefault="00600850" w:rsidP="006008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1.2pt;margin-top:11.45pt;width:243pt;height:9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" stroked="f">
                <v:fill opacity="0"/>
                <v:textbox>
                  <w:txbxContent>
                    <w:p w:rsidR="00600850" w:rsidRPr="00600850" w:rsidRDefault="00600850" w:rsidP="00600850">
                      <w:pPr>
                        <w:jc w:val="both"/>
                        <w:rPr>
                          <w:b/>
                          <w:i/>
                        </w:rPr>
                      </w:pPr>
                      <w:r w:rsidRPr="00600850">
                        <w:rPr>
                          <w:b/>
                          <w:i/>
                          <w:lang w:val="uk-UA"/>
                        </w:rPr>
                        <w:t>Ревізійна комісія Товариства</w:t>
                      </w:r>
                      <w:r w:rsidRPr="00600850">
                        <w:rPr>
                          <w:b/>
                          <w:i/>
                        </w:rPr>
                        <w:t>:</w:t>
                      </w:r>
                    </w:p>
                    <w:p w:rsidR="00600850" w:rsidRPr="00600850" w:rsidRDefault="00600850" w:rsidP="00600850">
                      <w:pPr>
                        <w:jc w:val="both"/>
                        <w:rPr>
                          <w:lang w:val="uk-UA"/>
                        </w:rPr>
                      </w:pPr>
                      <w:r w:rsidRPr="00600850">
                        <w:rPr>
                          <w:lang w:val="uk-UA"/>
                        </w:rPr>
                        <w:t>1.Кузнєцова  Олена  Миколаївна</w:t>
                      </w:r>
                    </w:p>
                    <w:p w:rsidR="00600850" w:rsidRPr="00600850" w:rsidRDefault="00600850" w:rsidP="00600850">
                      <w:pPr>
                        <w:jc w:val="both"/>
                        <w:rPr>
                          <w:lang w:val="uk-UA"/>
                        </w:rPr>
                      </w:pPr>
                      <w:r w:rsidRPr="00600850">
                        <w:rPr>
                          <w:lang w:val="uk-UA"/>
                        </w:rPr>
                        <w:t>2.Питоня  Олена  Анатоліївна</w:t>
                      </w:r>
                    </w:p>
                    <w:p w:rsidR="00600850" w:rsidRPr="00600850" w:rsidRDefault="00600850" w:rsidP="00600850">
                      <w:pPr>
                        <w:jc w:val="both"/>
                        <w:rPr>
                          <w:lang w:val="uk-UA"/>
                        </w:rPr>
                      </w:pPr>
                      <w:r w:rsidRPr="00600850">
                        <w:rPr>
                          <w:lang w:val="uk-UA"/>
                        </w:rPr>
                        <w:t>3.Рябищук  Олена  Іванівна</w:t>
                      </w:r>
                    </w:p>
                    <w:p w:rsidR="00600850" w:rsidRPr="00600850" w:rsidRDefault="00600850" w:rsidP="00600850">
                      <w:pPr>
                        <w:jc w:val="both"/>
                        <w:rPr>
                          <w:lang w:val="uk-UA"/>
                        </w:rPr>
                      </w:pPr>
                      <w:r w:rsidRPr="00600850">
                        <w:rPr>
                          <w:lang w:val="uk-UA"/>
                        </w:rPr>
                        <w:t>4.Матевосян  Вікторія  Миколаївна</w:t>
                      </w:r>
                    </w:p>
                    <w:p w:rsidR="00600850" w:rsidRPr="00600850" w:rsidRDefault="00600850" w:rsidP="00600850">
                      <w:pPr>
                        <w:jc w:val="both"/>
                        <w:rPr>
                          <w:lang w:val="uk-UA"/>
                        </w:rPr>
                      </w:pPr>
                      <w:r w:rsidRPr="00600850">
                        <w:rPr>
                          <w:lang w:val="uk-UA"/>
                        </w:rPr>
                        <w:t>5.Хмельницький  Сергій  Миколайович</w:t>
                      </w:r>
                    </w:p>
                    <w:p w:rsidR="00600850" w:rsidRPr="00600850" w:rsidRDefault="00600850" w:rsidP="00600850"/>
                  </w:txbxContent>
                </v:textbox>
              </v:shape>
            </w:pict>
          </mc:Fallback>
        </mc:AlternateContent>
      </w:r>
      <w:r w:rsidRPr="00600850">
        <w:rPr>
          <w:lang w:val="uk-UA"/>
        </w:rPr>
        <w:t>Був  обраний  новий  склад  наглядової  ради  та  ревізійної  комісії,  а  саме</w:t>
      </w:r>
      <w:r w:rsidRPr="00600850">
        <w:t>:</w:t>
      </w:r>
    </w:p>
    <w:p w:rsidR="00600850" w:rsidRPr="00600850" w:rsidRDefault="00600850" w:rsidP="00600850">
      <w:pPr>
        <w:jc w:val="both"/>
        <w:rPr>
          <w:b/>
          <w:i/>
          <w:lang w:val="uk-UA"/>
        </w:rPr>
      </w:pPr>
      <w:r w:rsidRPr="00600850">
        <w:tab/>
      </w:r>
      <w:r w:rsidRPr="00600850">
        <w:rPr>
          <w:b/>
          <w:i/>
          <w:lang w:val="uk-UA"/>
        </w:rPr>
        <w:t>Наглядова  рада  Товариства</w:t>
      </w:r>
      <w:r w:rsidRPr="00600850">
        <w:rPr>
          <w:b/>
          <w:i/>
        </w:rPr>
        <w:t>:</w:t>
      </w:r>
      <w:r w:rsidRPr="00600850">
        <w:rPr>
          <w:b/>
          <w:i/>
          <w:lang w:val="uk-UA"/>
        </w:rPr>
        <w:tab/>
      </w:r>
      <w:r w:rsidRPr="00600850">
        <w:rPr>
          <w:b/>
          <w:i/>
          <w:lang w:val="uk-UA"/>
        </w:rPr>
        <w:tab/>
      </w:r>
      <w:r w:rsidRPr="00600850">
        <w:rPr>
          <w:b/>
          <w:i/>
          <w:lang w:val="uk-UA"/>
        </w:rPr>
        <w:tab/>
      </w:r>
    </w:p>
    <w:p w:rsidR="00600850" w:rsidRPr="00600850" w:rsidRDefault="00600850" w:rsidP="00600850">
      <w:pPr>
        <w:jc w:val="both"/>
        <w:rPr>
          <w:lang w:val="uk-UA"/>
        </w:rPr>
      </w:pPr>
      <w:r w:rsidRPr="00600850">
        <w:rPr>
          <w:lang w:val="uk-UA"/>
        </w:rPr>
        <w:t xml:space="preserve">            1.Данилейко  Микола  Іванович</w:t>
      </w:r>
    </w:p>
    <w:p w:rsidR="00600850" w:rsidRPr="00600850" w:rsidRDefault="00600850" w:rsidP="00600850">
      <w:pPr>
        <w:jc w:val="both"/>
        <w:rPr>
          <w:lang w:val="uk-UA"/>
        </w:rPr>
      </w:pPr>
      <w:r w:rsidRPr="00600850">
        <w:rPr>
          <w:lang w:val="uk-UA"/>
        </w:rPr>
        <w:t xml:space="preserve">            2. </w:t>
      </w:r>
      <w:proofErr w:type="spellStart"/>
      <w:r w:rsidRPr="00600850">
        <w:rPr>
          <w:lang w:val="uk-UA"/>
        </w:rPr>
        <w:t>Перепельченко</w:t>
      </w:r>
      <w:proofErr w:type="spellEnd"/>
      <w:r w:rsidRPr="00600850">
        <w:rPr>
          <w:lang w:val="uk-UA"/>
        </w:rPr>
        <w:t xml:space="preserve"> Віктор Іванович </w:t>
      </w:r>
    </w:p>
    <w:p w:rsidR="00600850" w:rsidRPr="00600850" w:rsidRDefault="00600850" w:rsidP="00600850">
      <w:pPr>
        <w:jc w:val="both"/>
        <w:rPr>
          <w:lang w:val="uk-UA"/>
        </w:rPr>
      </w:pPr>
      <w:r w:rsidRPr="00600850">
        <w:rPr>
          <w:lang w:val="uk-UA"/>
        </w:rPr>
        <w:t xml:space="preserve">            3. </w:t>
      </w:r>
      <w:proofErr w:type="spellStart"/>
      <w:r w:rsidRPr="00600850">
        <w:rPr>
          <w:lang w:val="uk-UA"/>
        </w:rPr>
        <w:t>Будко</w:t>
      </w:r>
      <w:proofErr w:type="spellEnd"/>
      <w:r w:rsidRPr="00600850">
        <w:rPr>
          <w:lang w:val="uk-UA"/>
        </w:rPr>
        <w:t xml:space="preserve">  Олександр  Олександрович</w:t>
      </w:r>
    </w:p>
    <w:p w:rsidR="00600850" w:rsidRPr="00600850" w:rsidRDefault="00600850" w:rsidP="00600850">
      <w:pPr>
        <w:jc w:val="both"/>
        <w:rPr>
          <w:lang w:val="uk-UA"/>
        </w:rPr>
      </w:pPr>
      <w:r w:rsidRPr="00600850">
        <w:rPr>
          <w:lang w:val="uk-UA"/>
        </w:rPr>
        <w:t xml:space="preserve">            4. Волков Володимир Володимирович</w:t>
      </w:r>
    </w:p>
    <w:p w:rsidR="00600850" w:rsidRPr="00600850" w:rsidRDefault="00600850" w:rsidP="00600850">
      <w:pPr>
        <w:jc w:val="both"/>
        <w:rPr>
          <w:lang w:val="uk-UA"/>
        </w:rPr>
      </w:pPr>
      <w:r w:rsidRPr="00600850">
        <w:rPr>
          <w:lang w:val="uk-UA"/>
        </w:rPr>
        <w:t xml:space="preserve">            5.Лагута  Віталій  Васильович</w:t>
      </w:r>
    </w:p>
    <w:p w:rsidR="00600850" w:rsidRPr="00600850" w:rsidRDefault="00600850" w:rsidP="00600850">
      <w:pPr>
        <w:jc w:val="both"/>
        <w:rPr>
          <w:lang w:val="uk-UA"/>
        </w:rPr>
      </w:pPr>
      <w:r w:rsidRPr="00600850">
        <w:rPr>
          <w:lang w:val="uk-UA"/>
        </w:rPr>
        <w:t xml:space="preserve">                        </w:t>
      </w:r>
    </w:p>
    <w:p w:rsidR="00600850" w:rsidRPr="00600850" w:rsidRDefault="00600850" w:rsidP="00600850">
      <w:pPr>
        <w:ind w:firstLine="708"/>
        <w:jc w:val="both"/>
        <w:rPr>
          <w:lang w:val="uk-UA"/>
        </w:rPr>
      </w:pPr>
      <w:r w:rsidRPr="00600850">
        <w:rPr>
          <w:lang w:val="uk-UA"/>
        </w:rPr>
        <w:t>На загальних зборах був затверджений розподіл прибутку товариства  і прийнято рішення  про  виплату  дивідендів  за  результатами фінансово-господарської діяльності у 2013  році  у  розмірі  11 грн.  на  одну  акцію  (за  вирахуванням  податку  на  дохід  фізичної  особи  сума  складатиме  10,45  грн.  на  одну акцію). Дата складання переліку осіб, які мають право на отримання дивідендів 7 квітня 2014 року. Дивіденди будуть виплачуватися  з  19 травня  2014  року депозитарною установою, з якою у Вас укладено договір на обслуговування рахунку в цінних паперах.  При  собі  необхідно мати  паспорт  або  інший документ , що  посвідчує  особу  та  облікову картку платника податку (ідентифікаційний  код).</w:t>
      </w:r>
    </w:p>
    <w:p w:rsidR="00600850" w:rsidRPr="00600850" w:rsidRDefault="00600850" w:rsidP="00600850">
      <w:pPr>
        <w:ind w:firstLine="720"/>
        <w:jc w:val="both"/>
        <w:rPr>
          <w:lang w:val="uk-UA"/>
        </w:rPr>
      </w:pPr>
      <w:r w:rsidRPr="00600850">
        <w:rPr>
          <w:lang w:val="uk-UA"/>
        </w:rPr>
        <w:t>З усіх питань стосовно  виплати дивідендів звертайтеся до Вашої депозитарної установи.</w:t>
      </w:r>
    </w:p>
    <w:p w:rsidR="00600850" w:rsidRPr="00600850" w:rsidRDefault="00600850" w:rsidP="00600850">
      <w:pPr>
        <w:jc w:val="right"/>
        <w:rPr>
          <w:b/>
          <w:lang w:val="uk-UA"/>
        </w:rPr>
      </w:pPr>
    </w:p>
    <w:p w:rsidR="00600850" w:rsidRPr="00600850" w:rsidRDefault="00600850" w:rsidP="00600850">
      <w:pPr>
        <w:jc w:val="right"/>
        <w:rPr>
          <w:b/>
          <w:lang w:val="uk-UA"/>
        </w:rPr>
      </w:pPr>
      <w:r w:rsidRPr="00600850">
        <w:rPr>
          <w:b/>
          <w:lang w:val="uk-UA"/>
        </w:rPr>
        <w:t>НАГЛЯДОВА  РАДА</w:t>
      </w:r>
    </w:p>
    <w:p w:rsidR="00600850" w:rsidRPr="00600850" w:rsidRDefault="00600850" w:rsidP="00600850">
      <w:pPr>
        <w:jc w:val="right"/>
        <w:rPr>
          <w:b/>
          <w:lang w:val="uk-UA"/>
        </w:rPr>
      </w:pPr>
    </w:p>
    <w:p w:rsidR="000B2CC8" w:rsidRPr="00600850" w:rsidRDefault="00F71A5A">
      <w:bookmarkStart w:id="0" w:name="_GoBack"/>
      <w:bookmarkEnd w:id="0"/>
    </w:p>
    <w:sectPr w:rsidR="000B2CC8" w:rsidRPr="00600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4B"/>
    <w:rsid w:val="0001134B"/>
    <w:rsid w:val="00600850"/>
    <w:rsid w:val="00DA27AE"/>
    <w:rsid w:val="00EA2FA5"/>
    <w:rsid w:val="00F7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7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peo-user</dc:creator>
  <cp:lastModifiedBy>peo-user</cp:lastModifiedBy>
  <cp:revision>2</cp:revision>
  <dcterms:created xsi:type="dcterms:W3CDTF">2014-04-03T05:49:00Z</dcterms:created>
  <dcterms:modified xsi:type="dcterms:W3CDTF">2014-04-03T05:49:00Z</dcterms:modified>
</cp:coreProperties>
</file>